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95" w:rsidRPr="002B39A9" w:rsidRDefault="00BF0102" w:rsidP="002A3E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B39A9">
        <w:rPr>
          <w:rFonts w:ascii="Times New Roman" w:eastAsia="Times New Roman" w:hAnsi="Times New Roman" w:cs="Times New Roman"/>
          <w:b/>
          <w:sz w:val="56"/>
          <w:szCs w:val="56"/>
        </w:rPr>
        <w:t>Внимание, выпускники!</w:t>
      </w:r>
    </w:p>
    <w:p w:rsidR="00BF0102" w:rsidRPr="002A3E95" w:rsidRDefault="00BF0102" w:rsidP="002A3E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E95" w:rsidRDefault="00441AE0" w:rsidP="002A3E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ТОРГОВО-ЭКОНОМИЧЕСКИЙ</w:t>
      </w:r>
      <w:r w:rsidR="002A3E95" w:rsidRPr="002A3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ИНСТИТУТ СИБИРСКОГО ФЕДЕРАЛЬНОГО УНИВЕРСИТЕТА</w:t>
      </w:r>
      <w:r w:rsidR="00BF01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проводит День открытых  дверей</w:t>
      </w:r>
      <w:r w:rsidR="002A3E95" w:rsidRPr="002A3E95">
        <w:rPr>
          <w:rFonts w:ascii="Times New Roman" w:eastAsia="Times New Roman" w:hAnsi="Times New Roman" w:cs="Times New Roman"/>
          <w:b/>
          <w:sz w:val="24"/>
          <w:szCs w:val="24"/>
        </w:rPr>
        <w:t xml:space="preserve">, который состоится </w:t>
      </w:r>
    </w:p>
    <w:p w:rsidR="002A3E95" w:rsidRPr="002A3E95" w:rsidRDefault="002A3E95" w:rsidP="002A3E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 апреля 2017 г. в 13:30</w:t>
      </w:r>
      <w:r w:rsidRPr="002A3E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3E95" w:rsidRPr="002A3E95" w:rsidRDefault="002A3E95" w:rsidP="002A3E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E9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адресу: </w:t>
      </w:r>
      <w:r w:rsidRPr="002A3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Красноярск, ул. Лиды </w:t>
      </w:r>
      <w:proofErr w:type="spellStart"/>
      <w:r w:rsidRPr="002A3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Прушинской</w:t>
      </w:r>
      <w:proofErr w:type="spellEnd"/>
      <w:r w:rsidRPr="002A3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</w:t>
      </w:r>
    </w:p>
    <w:p w:rsidR="002A3E95" w:rsidRPr="002A3E95" w:rsidRDefault="002A3E95" w:rsidP="002A3E9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A3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Общественный транспорт</w:t>
      </w:r>
      <w:r w:rsidRPr="002A3E9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A3E95">
        <w:rPr>
          <w:rFonts w:ascii="Times New Roman" w:eastAsia="Times New Roman" w:hAnsi="Times New Roman" w:cs="Times New Roman"/>
          <w:sz w:val="24"/>
          <w:szCs w:val="24"/>
        </w:rPr>
        <w:t>авт. № 51,71, 76,53, 32, 84, 4, 2  до остановки «Университет»</w:t>
      </w:r>
    </w:p>
    <w:p w:rsidR="002A3E95" w:rsidRPr="00004A9E" w:rsidRDefault="002A3E95" w:rsidP="002A3E95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E9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зам декана ТЭИ: </w:t>
      </w:r>
      <w:proofErr w:type="spellStart"/>
      <w:r w:rsidRPr="002A3E95">
        <w:rPr>
          <w:rFonts w:ascii="Times New Roman" w:eastAsia="Times New Roman" w:hAnsi="Times New Roman" w:cs="Times New Roman"/>
          <w:sz w:val="24"/>
          <w:szCs w:val="24"/>
        </w:rPr>
        <w:t>Сартене</w:t>
      </w:r>
      <w:proofErr w:type="spellEnd"/>
      <w:r w:rsidRPr="002A3E95">
        <w:rPr>
          <w:rFonts w:ascii="Times New Roman" w:eastAsia="Times New Roman" w:hAnsi="Times New Roman" w:cs="Times New Roman"/>
          <w:sz w:val="24"/>
          <w:szCs w:val="24"/>
        </w:rPr>
        <w:t xml:space="preserve"> О.Т., Контактный телефон: 8-923-313-79-84, раб</w:t>
      </w:r>
      <w:proofErr w:type="gramStart"/>
      <w:r w:rsidRPr="002A3E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3E9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2A3E95">
        <w:rPr>
          <w:rFonts w:ascii="Times New Roman" w:eastAsia="Times New Roman" w:hAnsi="Times New Roman" w:cs="Times New Roman"/>
          <w:sz w:val="24"/>
          <w:szCs w:val="24"/>
        </w:rPr>
        <w:t>ел. 206-24-30</w:t>
      </w:r>
      <w:r w:rsidR="00004A9E">
        <w:rPr>
          <w:rFonts w:ascii="Times New Roman" w:eastAsia="Times New Roman" w:hAnsi="Times New Roman" w:cs="Times New Roman"/>
          <w:sz w:val="24"/>
          <w:szCs w:val="24"/>
        </w:rPr>
        <w:t xml:space="preserve">, эл. почта: </w:t>
      </w:r>
      <w:r w:rsidR="00004A9E">
        <w:rPr>
          <w:rFonts w:ascii="Times New Roman" w:eastAsia="Times New Roman" w:hAnsi="Times New Roman" w:cs="Times New Roman"/>
          <w:sz w:val="24"/>
          <w:szCs w:val="24"/>
          <w:lang w:val="en-US"/>
        </w:rPr>
        <w:t>olga</w:t>
      </w:r>
      <w:r w:rsidR="00004A9E" w:rsidRPr="00004A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A9E">
        <w:rPr>
          <w:rFonts w:ascii="Times New Roman" w:eastAsia="Times New Roman" w:hAnsi="Times New Roman" w:cs="Times New Roman"/>
          <w:sz w:val="24"/>
          <w:szCs w:val="24"/>
          <w:lang w:val="en-US"/>
        </w:rPr>
        <w:t>sartene</w:t>
      </w:r>
      <w:r w:rsidR="00004A9E" w:rsidRPr="00004A9E">
        <w:rPr>
          <w:rFonts w:ascii="Times New Roman" w:eastAsia="Times New Roman" w:hAnsi="Times New Roman" w:cs="Times New Roman"/>
          <w:sz w:val="24"/>
          <w:szCs w:val="24"/>
        </w:rPr>
        <w:t>@</w:t>
      </w:r>
      <w:r w:rsidR="00004A9E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="00004A9E" w:rsidRPr="00004A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A9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345D1D" w:rsidRPr="001F6B2F" w:rsidRDefault="00345D1D" w:rsidP="002A3E95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jc w:val="center"/>
        <w:tblInd w:w="-34" w:type="dxa"/>
        <w:tblLook w:val="04A0"/>
      </w:tblPr>
      <w:tblGrid>
        <w:gridCol w:w="1560"/>
        <w:gridCol w:w="7371"/>
        <w:gridCol w:w="1843"/>
      </w:tblGrid>
      <w:tr w:rsidR="00304559" w:rsidRPr="002A3E95" w:rsidTr="00304559">
        <w:trPr>
          <w:jc w:val="center"/>
        </w:trPr>
        <w:tc>
          <w:tcPr>
            <w:tcW w:w="1560" w:type="dxa"/>
            <w:vAlign w:val="center"/>
          </w:tcPr>
          <w:p w:rsidR="00304559" w:rsidRPr="002A3E95" w:rsidRDefault="00304559" w:rsidP="003045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7371" w:type="dxa"/>
            <w:vAlign w:val="center"/>
          </w:tcPr>
          <w:p w:rsidR="00304559" w:rsidRPr="002A3E95" w:rsidRDefault="00304559" w:rsidP="003045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eastAsia="Times New Roman" w:hAnsi="Times New Roman" w:cs="Times New Roman"/>
                <w:b/>
              </w:rPr>
              <w:t>Наименование мероприятия и форма проведения</w:t>
            </w:r>
          </w:p>
        </w:tc>
        <w:tc>
          <w:tcPr>
            <w:tcW w:w="1843" w:type="dxa"/>
            <w:vAlign w:val="center"/>
          </w:tcPr>
          <w:p w:rsidR="00304559" w:rsidRPr="002A3E95" w:rsidRDefault="00304559" w:rsidP="003045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EF660E" w:rsidRPr="002A3E95" w:rsidRDefault="00345D1D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13:30-17:0</w:t>
            </w:r>
            <w:r w:rsidR="00EF660E" w:rsidRPr="002A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1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 xml:space="preserve">Регистрация </w:t>
            </w:r>
            <w:r w:rsidR="00C9261F" w:rsidRPr="002A3E95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843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Холл,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 xml:space="preserve"> 1 этаж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EF660E" w:rsidRPr="002A3E95" w:rsidRDefault="00345D1D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13:30-17:0</w:t>
            </w:r>
            <w:r w:rsidR="00EF660E" w:rsidRPr="002A3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1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Работа консультационного стола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и Окружного учебно-методического центра  по обучению инвалидов в рамках научно – образовательного проекта «Профессия и здоровье»</w:t>
            </w:r>
          </w:p>
        </w:tc>
        <w:tc>
          <w:tcPr>
            <w:tcW w:w="1843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 xml:space="preserve">Холл, 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 этаж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EF660E" w:rsidRPr="002A3E95" w:rsidRDefault="00345D1D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371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Торжественное открытие. Презентация института ТЭИ СФУ</w:t>
            </w:r>
          </w:p>
          <w:p w:rsidR="00721C80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и Окружно</w:t>
            </w:r>
            <w:r w:rsidR="008072AE">
              <w:rPr>
                <w:rFonts w:ascii="Times New Roman" w:hAnsi="Times New Roman" w:cs="Times New Roman"/>
              </w:rPr>
              <w:t xml:space="preserve">го учебно-методического центра </w:t>
            </w:r>
            <w:r w:rsidRPr="002A3E95">
              <w:rPr>
                <w:rFonts w:ascii="Times New Roman" w:hAnsi="Times New Roman" w:cs="Times New Roman"/>
              </w:rPr>
              <w:t>по обучению инвалидов в рамках научно – образовательного проекта «Профессия и здоровье»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Ответы на вопросы абитуриентов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направлением подготовки 38.03.01 «Экономика», профиль «Экономика предприятий и организаций (в сфере услуг)»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направлением подготовки 38.03.06 «Торговое дело»</w:t>
            </w:r>
            <w:r w:rsidR="001F41CB">
              <w:rPr>
                <w:rFonts w:ascii="Times New Roman" w:hAnsi="Times New Roman" w:cs="Times New Roman"/>
              </w:rPr>
              <w:t xml:space="preserve">, профили </w:t>
            </w:r>
            <w:r w:rsidR="005C2756">
              <w:rPr>
                <w:rFonts w:ascii="Times New Roman" w:hAnsi="Times New Roman" w:cs="Times New Roman"/>
              </w:rPr>
              <w:t>«Маркетинг в торговой деятельности» и «Коммерция»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направлением подготовки 38.03.01 «Экономика», профили «Бухгалтерский учет, анализ и аудит (в сфере услуг)» и «Финансы и кредит: финансы организаций»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направлением подготовки 38.03.02 «Менеджмент»</w:t>
            </w:r>
            <w:r w:rsidR="005C2756">
              <w:rPr>
                <w:rFonts w:ascii="Times New Roman" w:hAnsi="Times New Roman" w:cs="Times New Roman"/>
              </w:rPr>
              <w:t>, профиль «Менеджмент организации (в сфере услуг)»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магистерскими программами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Ответы на вопросы поступающих и родителей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Экскурсия по институту, кафедрам, лабораториям и аудиториям</w:t>
            </w:r>
          </w:p>
        </w:tc>
        <w:tc>
          <w:tcPr>
            <w:tcW w:w="1843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EF660E" w:rsidRPr="002A3E95" w:rsidRDefault="00345D1D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7371" w:type="dxa"/>
          </w:tcPr>
          <w:p w:rsidR="005C2756" w:rsidRDefault="00EF660E" w:rsidP="005C275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направлениями подготовки 19.03.01 «Технология продукции и орг</w:t>
            </w:r>
            <w:r w:rsidR="005C2756">
              <w:rPr>
                <w:rFonts w:ascii="Times New Roman" w:hAnsi="Times New Roman" w:cs="Times New Roman"/>
              </w:rPr>
              <w:t xml:space="preserve">анизации общественного питания», профиль «Технология организации ресторанного дела» (прикладной бакалавриат)» </w:t>
            </w:r>
            <w:r w:rsidRPr="002A3E95">
              <w:rPr>
                <w:rFonts w:ascii="Times New Roman" w:hAnsi="Times New Roman" w:cs="Times New Roman"/>
              </w:rPr>
              <w:t>и 43.03.03 «Гостиничное дело»</w:t>
            </w:r>
            <w:r w:rsidR="005C2756">
              <w:rPr>
                <w:rFonts w:ascii="Times New Roman" w:hAnsi="Times New Roman" w:cs="Times New Roman"/>
              </w:rPr>
              <w:t xml:space="preserve">, профиль «Ресторанная деятельность» </w:t>
            </w:r>
            <w:r w:rsidR="005C2756" w:rsidRPr="005C2756">
              <w:rPr>
                <w:rFonts w:ascii="Times New Roman" w:hAnsi="Times New Roman" w:cs="Times New Roman"/>
              </w:rPr>
              <w:t>(прикладной бакалавриат)</w:t>
            </w:r>
          </w:p>
          <w:p w:rsidR="00721C80" w:rsidRPr="002A3E95" w:rsidRDefault="00721C80" w:rsidP="005C275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 xml:space="preserve">Знакомство с направлением подготовки 38.03.07 </w:t>
            </w:r>
            <w:r w:rsidR="005C2756">
              <w:rPr>
                <w:rFonts w:ascii="Times New Roman" w:hAnsi="Times New Roman" w:cs="Times New Roman"/>
              </w:rPr>
              <w:t>«Товароведение»</w:t>
            </w:r>
            <w:r w:rsidR="008072AE">
              <w:rPr>
                <w:rFonts w:ascii="Times New Roman" w:hAnsi="Times New Roman" w:cs="Times New Roman"/>
              </w:rPr>
              <w:t xml:space="preserve"> (</w:t>
            </w:r>
            <w:r w:rsidR="008072AE" w:rsidRPr="008072AE">
              <w:rPr>
                <w:rFonts w:ascii="Times New Roman" w:hAnsi="Times New Roman" w:cs="Times New Roman"/>
              </w:rPr>
              <w:t>прикладной бакалавриат</w:t>
            </w:r>
            <w:r w:rsidR="008072AE">
              <w:rPr>
                <w:rFonts w:ascii="Times New Roman" w:hAnsi="Times New Roman" w:cs="Times New Roman"/>
              </w:rPr>
              <w:t>)</w:t>
            </w:r>
            <w:r w:rsidR="005C2756">
              <w:rPr>
                <w:rFonts w:ascii="Times New Roman" w:hAnsi="Times New Roman" w:cs="Times New Roman"/>
              </w:rPr>
              <w:t>, профили</w:t>
            </w:r>
            <w:r w:rsidR="008072AE">
              <w:rPr>
                <w:rFonts w:ascii="Times New Roman" w:hAnsi="Times New Roman" w:cs="Times New Roman"/>
              </w:rPr>
              <w:t xml:space="preserve"> </w:t>
            </w:r>
            <w:r w:rsidR="008072AE" w:rsidRPr="008072AE">
              <w:rPr>
                <w:rFonts w:ascii="Times New Roman" w:hAnsi="Times New Roman" w:cs="Times New Roman"/>
              </w:rPr>
              <w:t>«Товароведение и экспертиза товаров в области стандартизации, сертификации и управления качеством продукции»; «Товароведение и экспертиза товаров в сфере производства и обращения непрод</w:t>
            </w:r>
            <w:r w:rsidR="008072AE">
              <w:rPr>
                <w:rFonts w:ascii="Times New Roman" w:hAnsi="Times New Roman" w:cs="Times New Roman"/>
              </w:rPr>
              <w:t xml:space="preserve">овольственных товаров и сырья»; </w:t>
            </w:r>
            <w:r w:rsidR="008072AE" w:rsidRPr="008072AE">
              <w:rPr>
                <w:rFonts w:ascii="Times New Roman" w:hAnsi="Times New Roman" w:cs="Times New Roman"/>
              </w:rPr>
              <w:t>«Товароведение и экспертиза товаров в сфере производства и обращения сельскохозяйственного сырья</w:t>
            </w:r>
            <w:r w:rsidR="008072AE">
              <w:rPr>
                <w:rFonts w:ascii="Times New Roman" w:hAnsi="Times New Roman" w:cs="Times New Roman"/>
              </w:rPr>
              <w:t xml:space="preserve"> и продовольственных товаров»; </w:t>
            </w:r>
            <w:r w:rsidR="008072AE" w:rsidRPr="008072AE">
              <w:rPr>
                <w:rFonts w:ascii="Times New Roman" w:hAnsi="Times New Roman" w:cs="Times New Roman"/>
              </w:rPr>
              <w:t>«Товарный менеджмент»</w:t>
            </w:r>
            <w:r w:rsidR="008072AE">
              <w:rPr>
                <w:rFonts w:ascii="Times New Roman" w:hAnsi="Times New Roman" w:cs="Times New Roman"/>
              </w:rPr>
              <w:t>;</w:t>
            </w:r>
            <w:r w:rsidR="005C2756">
              <w:rPr>
                <w:rFonts w:ascii="Times New Roman" w:hAnsi="Times New Roman" w:cs="Times New Roman"/>
              </w:rPr>
              <w:t xml:space="preserve"> </w:t>
            </w:r>
            <w:r w:rsidRPr="002A3E95">
              <w:rPr>
                <w:rFonts w:ascii="Times New Roman" w:hAnsi="Times New Roman" w:cs="Times New Roman"/>
              </w:rPr>
              <w:t>и специальностью 38.05.02 «Таможенное дело»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магистерскими программами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Ответы на вопросы поступающих и родителей</w:t>
            </w:r>
          </w:p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Экскурсия по институту, кафедрам, лабораториям и аудиториям</w:t>
            </w:r>
          </w:p>
        </w:tc>
        <w:tc>
          <w:tcPr>
            <w:tcW w:w="1843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Ауд. 2-20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7371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Знакомство с направлениями подготовки ОСПО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Ответы на вопросы поступающих и родителей</w:t>
            </w:r>
          </w:p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Экскурсия по институту</w:t>
            </w:r>
          </w:p>
        </w:tc>
        <w:tc>
          <w:tcPr>
            <w:tcW w:w="1843" w:type="dxa"/>
          </w:tcPr>
          <w:p w:rsidR="00EF660E" w:rsidRPr="002A3E95" w:rsidRDefault="00EF660E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8 этаж</w:t>
            </w:r>
            <w:r w:rsidR="00721C80" w:rsidRPr="002A3E95">
              <w:rPr>
                <w:rFonts w:ascii="Times New Roman" w:hAnsi="Times New Roman" w:cs="Times New Roman"/>
              </w:rPr>
              <w:t xml:space="preserve"> ОСПО</w:t>
            </w:r>
          </w:p>
        </w:tc>
      </w:tr>
      <w:tr w:rsidR="002A3E95" w:rsidRPr="002A3E95" w:rsidTr="00304559">
        <w:trPr>
          <w:jc w:val="center"/>
        </w:trPr>
        <w:tc>
          <w:tcPr>
            <w:tcW w:w="1560" w:type="dxa"/>
          </w:tcPr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371" w:type="dxa"/>
          </w:tcPr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Закрытие «Дня открытых дверей»</w:t>
            </w:r>
          </w:p>
        </w:tc>
        <w:tc>
          <w:tcPr>
            <w:tcW w:w="1843" w:type="dxa"/>
          </w:tcPr>
          <w:p w:rsidR="00721C80" w:rsidRPr="002A3E95" w:rsidRDefault="00721C80" w:rsidP="001F6B2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</w:rPr>
            </w:pPr>
            <w:r w:rsidRPr="002A3E95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EF660E" w:rsidRPr="001F6B2F" w:rsidRDefault="00EF660E" w:rsidP="001F6B2F">
      <w:pPr>
        <w:rPr>
          <w:rFonts w:ascii="Times New Roman" w:hAnsi="Times New Roman" w:cs="Times New Roman"/>
          <w:sz w:val="24"/>
        </w:rPr>
      </w:pPr>
    </w:p>
    <w:sectPr w:rsidR="00EF660E" w:rsidRPr="001F6B2F" w:rsidSect="00554F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AA9"/>
    <w:rsid w:val="00004A9E"/>
    <w:rsid w:val="0003315B"/>
    <w:rsid w:val="0003554F"/>
    <w:rsid w:val="000E5B6B"/>
    <w:rsid w:val="001264B4"/>
    <w:rsid w:val="001F41CB"/>
    <w:rsid w:val="001F6B2F"/>
    <w:rsid w:val="00202B89"/>
    <w:rsid w:val="00237323"/>
    <w:rsid w:val="00247F04"/>
    <w:rsid w:val="002531D3"/>
    <w:rsid w:val="0026642D"/>
    <w:rsid w:val="002A3E95"/>
    <w:rsid w:val="002B02EC"/>
    <w:rsid w:val="002B39A9"/>
    <w:rsid w:val="002C1C5F"/>
    <w:rsid w:val="002E4943"/>
    <w:rsid w:val="00304559"/>
    <w:rsid w:val="00345D1D"/>
    <w:rsid w:val="003A6209"/>
    <w:rsid w:val="003B49C1"/>
    <w:rsid w:val="00441AE0"/>
    <w:rsid w:val="0044303D"/>
    <w:rsid w:val="004925AA"/>
    <w:rsid w:val="00517A3D"/>
    <w:rsid w:val="005225F5"/>
    <w:rsid w:val="0053129A"/>
    <w:rsid w:val="00554F09"/>
    <w:rsid w:val="005C2756"/>
    <w:rsid w:val="005F6172"/>
    <w:rsid w:val="006077DA"/>
    <w:rsid w:val="0064687F"/>
    <w:rsid w:val="00656746"/>
    <w:rsid w:val="0068528E"/>
    <w:rsid w:val="006951AB"/>
    <w:rsid w:val="006A17E8"/>
    <w:rsid w:val="006B5DD6"/>
    <w:rsid w:val="006C3ADD"/>
    <w:rsid w:val="0072019D"/>
    <w:rsid w:val="00721C80"/>
    <w:rsid w:val="007F5F14"/>
    <w:rsid w:val="008072AE"/>
    <w:rsid w:val="00860BC7"/>
    <w:rsid w:val="00877F82"/>
    <w:rsid w:val="008A2EBE"/>
    <w:rsid w:val="008E7F70"/>
    <w:rsid w:val="00994A12"/>
    <w:rsid w:val="009968FF"/>
    <w:rsid w:val="009B521B"/>
    <w:rsid w:val="009C2A34"/>
    <w:rsid w:val="009E7E01"/>
    <w:rsid w:val="00AD0215"/>
    <w:rsid w:val="00AE36EF"/>
    <w:rsid w:val="00B6263F"/>
    <w:rsid w:val="00B710EA"/>
    <w:rsid w:val="00B8230F"/>
    <w:rsid w:val="00B833D7"/>
    <w:rsid w:val="00B954C2"/>
    <w:rsid w:val="00BE5F97"/>
    <w:rsid w:val="00BF0102"/>
    <w:rsid w:val="00C000DC"/>
    <w:rsid w:val="00C14079"/>
    <w:rsid w:val="00C14626"/>
    <w:rsid w:val="00C2659C"/>
    <w:rsid w:val="00C324B6"/>
    <w:rsid w:val="00C9261F"/>
    <w:rsid w:val="00CD5AA9"/>
    <w:rsid w:val="00DD7655"/>
    <w:rsid w:val="00E953C8"/>
    <w:rsid w:val="00ED265D"/>
    <w:rsid w:val="00EF660E"/>
    <w:rsid w:val="00F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7F82"/>
  </w:style>
  <w:style w:type="table" w:styleId="a4">
    <w:name w:val="Table Grid"/>
    <w:basedOn w:val="a1"/>
    <w:uiPriority w:val="59"/>
    <w:rsid w:val="00EF66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F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66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4"/>
    <w:uiPriority w:val="59"/>
    <w:rsid w:val="00EF660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sinv</cp:lastModifiedBy>
  <cp:revision>14</cp:revision>
  <cp:lastPrinted>2017-03-01T09:31:00Z</cp:lastPrinted>
  <dcterms:created xsi:type="dcterms:W3CDTF">2017-02-13T02:15:00Z</dcterms:created>
  <dcterms:modified xsi:type="dcterms:W3CDTF">2017-03-01T09:31:00Z</dcterms:modified>
</cp:coreProperties>
</file>