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E1" w:rsidRPr="00895D94" w:rsidRDefault="009075E1" w:rsidP="009075E1">
      <w:pPr>
        <w:spacing w:after="0" w:line="240" w:lineRule="auto"/>
        <w:ind w:left="-709" w:right="-739"/>
        <w:jc w:val="center"/>
        <w:rPr>
          <w:rFonts w:ascii="Times New Roman" w:hAnsi="Times New Roman"/>
          <w:b/>
          <w:sz w:val="24"/>
          <w:szCs w:val="24"/>
        </w:rPr>
      </w:pPr>
      <w:r w:rsidRPr="00895D94">
        <w:rPr>
          <w:rFonts w:ascii="Times New Roman" w:hAnsi="Times New Roman"/>
          <w:b/>
          <w:sz w:val="24"/>
          <w:szCs w:val="24"/>
        </w:rPr>
        <w:t>Перечень направлений подготовки (специальностей),</w:t>
      </w:r>
    </w:p>
    <w:p w:rsidR="009075E1" w:rsidRPr="00895D94" w:rsidRDefault="009075E1" w:rsidP="009075E1">
      <w:pPr>
        <w:spacing w:after="0" w:line="240" w:lineRule="auto"/>
        <w:ind w:left="-709" w:right="-739"/>
        <w:jc w:val="center"/>
        <w:rPr>
          <w:rFonts w:ascii="Times New Roman" w:hAnsi="Times New Roman"/>
          <w:b/>
          <w:sz w:val="24"/>
          <w:szCs w:val="24"/>
        </w:rPr>
      </w:pPr>
      <w:r w:rsidRPr="00895D9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895D94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895D94">
        <w:rPr>
          <w:rFonts w:ascii="Times New Roman" w:hAnsi="Times New Roman"/>
          <w:b/>
          <w:sz w:val="24"/>
          <w:szCs w:val="24"/>
        </w:rPr>
        <w:t xml:space="preserve"> планируется осуществить прием на обучение в Академию ФСИН России на 2021/22 учебный год</w:t>
      </w:r>
    </w:p>
    <w:p w:rsidR="009075E1" w:rsidRPr="00895D94" w:rsidRDefault="009075E1" w:rsidP="009075E1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24"/>
          <w:szCs w:val="24"/>
        </w:rPr>
      </w:pPr>
      <w:r w:rsidRPr="00895D94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Pr="00895D94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895D9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95D94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Pr="00895D94">
        <w:rPr>
          <w:rFonts w:ascii="Times New Roman" w:hAnsi="Times New Roman"/>
          <w:b/>
          <w:sz w:val="24"/>
          <w:szCs w:val="24"/>
        </w:rPr>
        <w:t xml:space="preserve"> и магистратуры,</w:t>
      </w:r>
    </w:p>
    <w:p w:rsidR="009075E1" w:rsidRPr="00895D94" w:rsidRDefault="009075E1" w:rsidP="009075E1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95D94">
        <w:rPr>
          <w:rFonts w:ascii="Times New Roman" w:hAnsi="Times New Roman"/>
          <w:b/>
          <w:sz w:val="24"/>
          <w:szCs w:val="24"/>
        </w:rPr>
        <w:t>реализуемые</w:t>
      </w:r>
      <w:proofErr w:type="gramEnd"/>
      <w:r w:rsidRPr="00895D94">
        <w:rPr>
          <w:rFonts w:ascii="Times New Roman" w:hAnsi="Times New Roman"/>
          <w:b/>
          <w:sz w:val="24"/>
          <w:szCs w:val="24"/>
        </w:rPr>
        <w:t xml:space="preserve"> за счет средств федерального бюджета</w:t>
      </w:r>
    </w:p>
    <w:p w:rsidR="009075E1" w:rsidRDefault="009075E1" w:rsidP="009075E1">
      <w:pPr>
        <w:spacing w:after="0" w:line="240" w:lineRule="auto"/>
        <w:ind w:left="-567" w:right="-598"/>
        <w:jc w:val="center"/>
        <w:rPr>
          <w:rFonts w:ascii="Times New Roman" w:hAnsi="Times New Roman"/>
          <w:b/>
          <w:sz w:val="18"/>
          <w:szCs w:val="26"/>
        </w:rPr>
      </w:pPr>
      <w:bookmarkStart w:id="0" w:name="_GoBack"/>
      <w:bookmarkEnd w:id="0"/>
    </w:p>
    <w:tbl>
      <w:tblPr>
        <w:tblW w:w="15631" w:type="dxa"/>
        <w:jc w:val="center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4"/>
        <w:gridCol w:w="2321"/>
        <w:gridCol w:w="2512"/>
        <w:gridCol w:w="813"/>
        <w:gridCol w:w="813"/>
        <w:gridCol w:w="439"/>
        <w:gridCol w:w="2628"/>
        <w:gridCol w:w="1230"/>
        <w:gridCol w:w="482"/>
        <w:gridCol w:w="2073"/>
        <w:gridCol w:w="1297"/>
        <w:gridCol w:w="709"/>
      </w:tblGrid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Направление</w:t>
            </w:r>
            <w:r w:rsidRPr="003A4E7D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подготовки </w:t>
            </w:r>
            <w:r w:rsidRPr="003A4E7D">
              <w:rPr>
                <w:rFonts w:ascii="Times New Roman" w:hAnsi="Times New Roman"/>
                <w:b/>
                <w:sz w:val="18"/>
                <w:szCs w:val="18"/>
              </w:rPr>
              <w:br/>
              <w:t>(специальность)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Срок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обучения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мест</w:t>
            </w:r>
          </w:p>
        </w:tc>
        <w:tc>
          <w:tcPr>
            <w:tcW w:w="8478" w:type="dxa"/>
            <w:gridSpan w:val="6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Вступительные испытания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Основные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Мин. Балл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075E1" w:rsidRPr="003A4E7D" w:rsidRDefault="009075E1" w:rsidP="0042567D">
            <w:pPr>
              <w:tabs>
                <w:tab w:val="left" w:pos="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Дополнительное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Мин. Балл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15631" w:type="dxa"/>
            <w:gridSpan w:val="12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b/>
                <w:sz w:val="18"/>
                <w:szCs w:val="18"/>
              </w:rPr>
              <w:t>Академия ФСИН России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40.05.02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 xml:space="preserve">Правоохранительная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деятельность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Оперативно-розыскная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деятельность 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95D94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(по билетам)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7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Организация воспитательной работы с осужденными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40.03.01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>Юриспруденция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Организация режима 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5D94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(по билетам)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E04BB4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37.05.02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 xml:space="preserve">Психология </w:t>
            </w:r>
            <w:proofErr w:type="gramStart"/>
            <w:r w:rsidRPr="00285E92">
              <w:rPr>
                <w:rFonts w:ascii="Times New Roman" w:hAnsi="Times New Roman"/>
                <w:sz w:val="18"/>
                <w:szCs w:val="18"/>
              </w:rPr>
              <w:t>служебной</w:t>
            </w:r>
            <w:proofErr w:type="gramEnd"/>
            <w:r w:rsidRPr="00285E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Организация воспитательной,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социальной и психологической работы 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5D94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1. Биология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(по билетам)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E04BB4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Обществознание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56.05.01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>Тыловое обеспечение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3A4E7D">
              <w:rPr>
                <w:rFonts w:ascii="Times New Roman" w:hAnsi="Times New Roman"/>
                <w:sz w:val="18"/>
                <w:szCs w:val="18"/>
              </w:rPr>
              <w:t>тыловых</w:t>
            </w:r>
            <w:proofErr w:type="gramEnd"/>
            <w:r w:rsidRPr="003A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и производственных служб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5D94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1.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Письменная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(контрольная работа)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Обществознание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38.05.01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Экономическая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Организация производства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в УИС 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95D94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1.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Письменная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(контрольная работа)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Обществознание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8C6869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86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44.05.01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Педагогика и психология </w:t>
            </w:r>
            <w:proofErr w:type="spellStart"/>
            <w:r w:rsidRPr="00285E92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285E92">
              <w:rPr>
                <w:rFonts w:ascii="Times New Roman" w:hAnsi="Times New Roman"/>
                <w:sz w:val="18"/>
                <w:szCs w:val="18"/>
              </w:rPr>
              <w:t xml:space="preserve"> поведения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Психолого-педагогическая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коррекция и реабилитация лиц с </w:t>
            </w:r>
            <w:proofErr w:type="spellStart"/>
            <w:r w:rsidRPr="003A4E7D">
              <w:rPr>
                <w:rFonts w:ascii="Times New Roman" w:hAnsi="Times New Roman"/>
                <w:sz w:val="18"/>
                <w:szCs w:val="18"/>
              </w:rPr>
              <w:t>девиантным</w:t>
            </w:r>
            <w:proofErr w:type="spellEnd"/>
            <w:r w:rsidRPr="003A4E7D">
              <w:rPr>
                <w:rFonts w:ascii="Times New Roman" w:hAnsi="Times New Roman"/>
                <w:sz w:val="18"/>
                <w:szCs w:val="18"/>
              </w:rPr>
              <w:t xml:space="preserve"> поведением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(собеседование)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40.05.02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>Правоохранительная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деятельность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Организация режима 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35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E04BB4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38.05.01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Экономическая </w:t>
            </w:r>
          </w:p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Организация производства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  <w:tc>
          <w:tcPr>
            <w:tcW w:w="0" w:type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1. Математика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3A4E7D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9075E1" w:rsidRPr="003A4E7D" w:rsidRDefault="009075E1" w:rsidP="00425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E04BB4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экономической безопасности финансово-хозяйственной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УИС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58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3. Обществознание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641"/>
          <w:jc w:val="center"/>
        </w:trPr>
        <w:tc>
          <w:tcPr>
            <w:tcW w:w="230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>38.0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85E92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85E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</w:r>
            <w:r w:rsidRPr="00895D94">
              <w:rPr>
                <w:rFonts w:ascii="Times New Roman" w:hAnsi="Times New Roman"/>
                <w:sz w:val="18"/>
                <w:szCs w:val="18"/>
              </w:rPr>
              <w:t>Экономика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Финансы и контроль в бюджетном секторе экономики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мес.</w:t>
            </w:r>
          </w:p>
        </w:tc>
        <w:tc>
          <w:tcPr>
            <w:tcW w:w="0" w:type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</w:p>
          <w:p w:rsidR="009075E1" w:rsidRPr="003A4E7D" w:rsidRDefault="009075E1" w:rsidP="00425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контроль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</w:p>
          <w:p w:rsidR="009075E1" w:rsidRPr="003A4E7D" w:rsidRDefault="009075E1" w:rsidP="004256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 контроль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A4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788"/>
          <w:jc w:val="center"/>
        </w:trPr>
        <w:tc>
          <w:tcPr>
            <w:tcW w:w="230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3A4E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9075E1" w:rsidRPr="00285E92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E92">
              <w:rPr>
                <w:rFonts w:ascii="Times New Roman" w:hAnsi="Times New Roman"/>
                <w:sz w:val="18"/>
                <w:szCs w:val="18"/>
              </w:rPr>
              <w:t xml:space="preserve">40.04.01 </w:t>
            </w:r>
            <w:r w:rsidRPr="00285E92">
              <w:rPr>
                <w:rFonts w:ascii="Times New Roman" w:hAnsi="Times New Roman"/>
                <w:sz w:val="18"/>
                <w:szCs w:val="18"/>
              </w:rPr>
              <w:br/>
              <w:t>Юриспруденция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Гражданско-правовое </w:t>
            </w:r>
          </w:p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УИС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 года</w:t>
            </w:r>
          </w:p>
          <w:p w:rsidR="009075E1" w:rsidRPr="00895D94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5 мес.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895D94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D9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6250">
              <w:rPr>
                <w:rFonts w:ascii="Times New Roman" w:hAnsi="Times New Roman"/>
                <w:spacing w:val="-10"/>
                <w:sz w:val="18"/>
                <w:szCs w:val="18"/>
              </w:rPr>
              <w:t>Гражданское право, семейное право, предпринимательское право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86250">
              <w:rPr>
                <w:rFonts w:ascii="Times New Roman" w:hAnsi="Times New Roman"/>
                <w:spacing w:val="-10"/>
                <w:sz w:val="18"/>
                <w:szCs w:val="18"/>
              </w:rPr>
              <w:t>Гражданское право, семейное право, предпринимательское право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075E1" w:rsidRPr="008A3A47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A47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75E1" w:rsidRPr="000313E9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15631" w:type="dxa"/>
            <w:gridSpan w:val="12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b/>
                <w:sz w:val="18"/>
                <w:szCs w:val="18"/>
              </w:rPr>
              <w:t>Псковский филиал Академии ФСИН России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40.03.01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br/>
              <w:t xml:space="preserve">Юриспруденция 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Организация режима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t xml:space="preserve">в УИС 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392F">
              <w:rPr>
                <w:rFonts w:ascii="Times New Roman" w:hAnsi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3A4E7D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4E7D"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(по билетам)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исполнения наказаний, не связанных с изоляцией осужденных от общества</w:t>
            </w: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40.05.02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br/>
              <w:t>Правоохранительная</w:t>
            </w:r>
          </w:p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деятельность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Организация режима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t>в УИС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заочно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DE392F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  <w:vMerge w:val="restart"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9075E1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1. Обществознание </w:t>
            </w:r>
          </w:p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(приоритетный)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 xml:space="preserve">ЕГЭ или </w:t>
            </w:r>
            <w:r w:rsidRPr="00DE392F">
              <w:rPr>
                <w:rFonts w:ascii="Times New Roman" w:hAnsi="Times New Roman"/>
                <w:sz w:val="18"/>
                <w:szCs w:val="18"/>
              </w:rPr>
              <w:br/>
              <w:t>тестирование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Устная</w:t>
            </w:r>
          </w:p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(по билетам)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2. Русский язык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5E1" w:rsidRPr="00DE392F" w:rsidTr="0042567D">
        <w:trPr>
          <w:trHeight w:val="20"/>
          <w:jc w:val="center"/>
        </w:trPr>
        <w:tc>
          <w:tcPr>
            <w:tcW w:w="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9075E1" w:rsidRPr="00DE392F" w:rsidRDefault="009075E1" w:rsidP="0042567D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3. История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9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75E1" w:rsidRPr="00DE392F" w:rsidRDefault="009075E1" w:rsidP="004256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75E1" w:rsidRPr="00A816EA" w:rsidRDefault="009075E1" w:rsidP="009075E1">
      <w:pPr>
        <w:tabs>
          <w:tab w:val="left" w:pos="1407"/>
        </w:tabs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075E1" w:rsidRPr="00E80A69" w:rsidRDefault="009075E1" w:rsidP="009075E1">
      <w:pPr>
        <w:tabs>
          <w:tab w:val="left" w:pos="1407"/>
        </w:tabs>
        <w:spacing w:after="0"/>
        <w:ind w:left="284" w:right="252" w:firstLine="709"/>
        <w:jc w:val="both"/>
        <w:rPr>
          <w:rFonts w:ascii="Times New Roman" w:hAnsi="Times New Roman"/>
          <w:sz w:val="24"/>
          <w:szCs w:val="24"/>
        </w:rPr>
      </w:pPr>
      <w:r w:rsidRPr="00E80A69">
        <w:rPr>
          <w:rFonts w:ascii="Times New Roman" w:hAnsi="Times New Roman"/>
          <w:sz w:val="24"/>
          <w:szCs w:val="24"/>
        </w:rPr>
        <w:t>Прим</w:t>
      </w:r>
      <w:r>
        <w:rPr>
          <w:rFonts w:ascii="Times New Roman" w:hAnsi="Times New Roman"/>
          <w:sz w:val="24"/>
          <w:szCs w:val="24"/>
        </w:rPr>
        <w:t>ечания:</w:t>
      </w:r>
    </w:p>
    <w:p w:rsidR="009075E1" w:rsidRPr="00E80A69" w:rsidRDefault="009075E1" w:rsidP="009075E1">
      <w:pPr>
        <w:tabs>
          <w:tab w:val="left" w:pos="1407"/>
        </w:tabs>
        <w:spacing w:after="0"/>
        <w:ind w:left="284" w:right="252" w:firstLine="709"/>
        <w:jc w:val="both"/>
        <w:rPr>
          <w:rFonts w:ascii="Times New Roman" w:hAnsi="Times New Roman"/>
          <w:sz w:val="24"/>
          <w:szCs w:val="24"/>
        </w:rPr>
      </w:pPr>
      <w:r w:rsidRPr="00E80A69">
        <w:rPr>
          <w:rFonts w:ascii="Times New Roman" w:hAnsi="Times New Roman"/>
          <w:sz w:val="24"/>
          <w:szCs w:val="24"/>
        </w:rPr>
        <w:t xml:space="preserve">1. Перечень направлений подготовки (специальностей) и </w:t>
      </w:r>
      <w:r>
        <w:rPr>
          <w:rFonts w:ascii="Times New Roman" w:hAnsi="Times New Roman"/>
          <w:sz w:val="24"/>
          <w:szCs w:val="24"/>
        </w:rPr>
        <w:t>п</w:t>
      </w:r>
      <w:r w:rsidRPr="00E80A69">
        <w:rPr>
          <w:rFonts w:ascii="Times New Roman" w:hAnsi="Times New Roman"/>
          <w:sz w:val="24"/>
          <w:szCs w:val="24"/>
        </w:rPr>
        <w:t xml:space="preserve">лан набора </w:t>
      </w:r>
      <w:r>
        <w:rPr>
          <w:rFonts w:ascii="Times New Roman" w:hAnsi="Times New Roman"/>
          <w:sz w:val="24"/>
          <w:szCs w:val="24"/>
        </w:rPr>
        <w:t>могут быть изменены по решению учредителя (</w:t>
      </w:r>
      <w:r w:rsidRPr="00E80A69">
        <w:rPr>
          <w:rFonts w:ascii="Times New Roman" w:hAnsi="Times New Roman"/>
          <w:sz w:val="24"/>
          <w:szCs w:val="24"/>
        </w:rPr>
        <w:t>ФСИН России</w:t>
      </w:r>
      <w:r>
        <w:rPr>
          <w:rFonts w:ascii="Times New Roman" w:hAnsi="Times New Roman"/>
          <w:sz w:val="24"/>
          <w:szCs w:val="24"/>
        </w:rPr>
        <w:t>)</w:t>
      </w:r>
      <w:r w:rsidRPr="00E80A69">
        <w:rPr>
          <w:rFonts w:ascii="Times New Roman" w:hAnsi="Times New Roman"/>
          <w:sz w:val="24"/>
          <w:szCs w:val="24"/>
        </w:rPr>
        <w:t>.</w:t>
      </w:r>
    </w:p>
    <w:p w:rsidR="009075E1" w:rsidRDefault="009075E1" w:rsidP="009075E1">
      <w:pPr>
        <w:tabs>
          <w:tab w:val="left" w:pos="1407"/>
        </w:tabs>
        <w:spacing w:after="0"/>
        <w:ind w:left="284" w:right="252" w:firstLine="709"/>
        <w:jc w:val="both"/>
        <w:rPr>
          <w:rFonts w:ascii="Times New Roman" w:hAnsi="Times New Roman"/>
          <w:sz w:val="24"/>
          <w:szCs w:val="24"/>
        </w:rPr>
      </w:pPr>
      <w:r w:rsidRPr="00E80A69">
        <w:rPr>
          <w:rFonts w:ascii="Times New Roman" w:hAnsi="Times New Roman"/>
          <w:sz w:val="24"/>
          <w:szCs w:val="24"/>
        </w:rPr>
        <w:t>2. Форма проведения вступительного испытания (ЕГЭ или тестирование) определяется в соответствии с Правил</w:t>
      </w:r>
      <w:r>
        <w:rPr>
          <w:rFonts w:ascii="Times New Roman" w:hAnsi="Times New Roman"/>
          <w:sz w:val="24"/>
          <w:szCs w:val="24"/>
        </w:rPr>
        <w:t>ами приема на обучение</w:t>
      </w:r>
      <w:r>
        <w:rPr>
          <w:rFonts w:ascii="Times New Roman" w:hAnsi="Times New Roman"/>
          <w:sz w:val="24"/>
          <w:szCs w:val="24"/>
        </w:rPr>
        <w:br/>
      </w:r>
      <w:r w:rsidRPr="00E80A69">
        <w:rPr>
          <w:rFonts w:ascii="Times New Roman" w:hAnsi="Times New Roman"/>
          <w:sz w:val="24"/>
          <w:szCs w:val="24"/>
        </w:rPr>
        <w:t>в Академию ФСИН России.</w:t>
      </w:r>
    </w:p>
    <w:p w:rsidR="009075E1" w:rsidRPr="009075E1" w:rsidRDefault="009075E1" w:rsidP="009075E1">
      <w:pPr>
        <w:tabs>
          <w:tab w:val="left" w:pos="1407"/>
        </w:tabs>
        <w:spacing w:after="0" w:line="240" w:lineRule="auto"/>
        <w:ind w:left="284" w:right="25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4C49">
        <w:rPr>
          <w:rFonts w:ascii="Times New Roman" w:hAnsi="Times New Roman"/>
          <w:sz w:val="24"/>
          <w:szCs w:val="24"/>
        </w:rPr>
        <w:t>Особая квота</w:t>
      </w:r>
      <w:r w:rsidRPr="00C54C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4C49">
        <w:rPr>
          <w:rFonts w:ascii="Times New Roman" w:hAnsi="Times New Roman"/>
          <w:sz w:val="24"/>
          <w:szCs w:val="24"/>
        </w:rPr>
        <w:t>устанавливается в размере 10 % от общего объема контрольных цифр приема, выделен</w:t>
      </w:r>
      <w:r>
        <w:rPr>
          <w:rFonts w:ascii="Times New Roman" w:hAnsi="Times New Roman"/>
          <w:sz w:val="24"/>
          <w:szCs w:val="24"/>
        </w:rPr>
        <w:t>ных по каждой специальности</w:t>
      </w:r>
      <w:r>
        <w:rPr>
          <w:rFonts w:ascii="Times New Roman" w:hAnsi="Times New Roman"/>
          <w:sz w:val="24"/>
          <w:szCs w:val="24"/>
        </w:rPr>
        <w:br/>
      </w:r>
      <w:r w:rsidRPr="00C54C49">
        <w:rPr>
          <w:rFonts w:ascii="Times New Roman" w:hAnsi="Times New Roman"/>
          <w:sz w:val="24"/>
          <w:szCs w:val="24"/>
        </w:rPr>
        <w:t>и (или) направлению подготовки. Указанная квота устанавливается отдельно для каждого комплектующего органа.</w:t>
      </w:r>
      <w:r w:rsidRPr="009075E1">
        <w:rPr>
          <w:rFonts w:ascii="Times New Roman" w:hAnsi="Times New Roman"/>
          <w:b/>
          <w:sz w:val="24"/>
          <w:szCs w:val="24"/>
        </w:rPr>
        <w:t xml:space="preserve">* Единый государственный экзамен по общеобразовательному предмету </w:t>
      </w:r>
      <w:r w:rsidRPr="009075E1">
        <w:rPr>
          <w:rFonts w:ascii="Times New Roman" w:hAnsi="Times New Roman"/>
          <w:b/>
          <w:sz w:val="40"/>
          <w:szCs w:val="24"/>
        </w:rPr>
        <w:t>«Математика»</w:t>
      </w:r>
      <w:r w:rsidRPr="009075E1">
        <w:rPr>
          <w:rFonts w:ascii="Times New Roman" w:hAnsi="Times New Roman"/>
          <w:b/>
          <w:sz w:val="24"/>
          <w:szCs w:val="24"/>
        </w:rPr>
        <w:t xml:space="preserve"> сдается на </w:t>
      </w:r>
      <w:r w:rsidRPr="009075E1">
        <w:rPr>
          <w:rFonts w:ascii="Times New Roman" w:hAnsi="Times New Roman"/>
          <w:b/>
          <w:sz w:val="40"/>
          <w:szCs w:val="24"/>
        </w:rPr>
        <w:t>профильном</w:t>
      </w:r>
      <w:r w:rsidRPr="009075E1">
        <w:rPr>
          <w:rFonts w:ascii="Times New Roman" w:hAnsi="Times New Roman"/>
          <w:b/>
          <w:sz w:val="36"/>
          <w:szCs w:val="24"/>
        </w:rPr>
        <w:t xml:space="preserve"> </w:t>
      </w:r>
      <w:r w:rsidRPr="009075E1">
        <w:rPr>
          <w:rFonts w:ascii="Times New Roman" w:hAnsi="Times New Roman"/>
          <w:b/>
          <w:sz w:val="24"/>
          <w:szCs w:val="24"/>
        </w:rPr>
        <w:t>уровне</w:t>
      </w:r>
    </w:p>
    <w:p w:rsidR="009075E1" w:rsidRDefault="009075E1" w:rsidP="009075E1">
      <w:pPr>
        <w:jc w:val="center"/>
      </w:pPr>
    </w:p>
    <w:sectPr w:rsidR="009075E1" w:rsidSect="009075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5E1"/>
    <w:rsid w:val="00033583"/>
    <w:rsid w:val="009075E1"/>
    <w:rsid w:val="00D8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</dc:creator>
  <cp:keywords/>
  <dc:description/>
  <cp:lastModifiedBy>Администратор</cp:lastModifiedBy>
  <cp:revision>3</cp:revision>
  <dcterms:created xsi:type="dcterms:W3CDTF">2021-04-09T04:18:00Z</dcterms:created>
  <dcterms:modified xsi:type="dcterms:W3CDTF">2021-04-19T07:29:00Z</dcterms:modified>
</cp:coreProperties>
</file>